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669C9162" w:rsidR="00235E24" w:rsidRDefault="00820C39"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0" locked="0" layoutInCell="1" allowOverlap="1" wp14:anchorId="1F82552A" wp14:editId="3C586113">
            <wp:simplePos x="0" y="0"/>
            <wp:positionH relativeFrom="margin">
              <wp:posOffset>5318760</wp:posOffset>
            </wp:positionH>
            <wp:positionV relativeFrom="paragraph">
              <wp:posOffset>-1003088</wp:posOffset>
            </wp:positionV>
            <wp:extent cx="1502220" cy="1049867"/>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chool Logo -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2220" cy="1049867"/>
                    </a:xfrm>
                    <a:prstGeom prst="rect">
                      <a:avLst/>
                    </a:prstGeom>
                  </pic:spPr>
                </pic:pic>
              </a:graphicData>
            </a:graphic>
            <wp14:sizeRelH relativeFrom="margin">
              <wp14:pctWidth>0</wp14:pctWidth>
            </wp14:sizeRelH>
            <wp14:sizeRelV relativeFrom="margin">
              <wp14:pctHeight>0</wp14:pctHeight>
            </wp14:sizeRelV>
          </wp:anchor>
        </w:drawing>
      </w:r>
    </w:p>
    <w:p w14:paraId="0C0AEFC8" w14:textId="0E881EA8"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Job Application Form – </w:t>
      </w:r>
      <w:r w:rsidR="00820C39">
        <w:rPr>
          <w:rFonts w:ascii="Arial" w:hAnsi="Arial" w:cs="Arial"/>
          <w:b/>
          <w:sz w:val="36"/>
          <w:szCs w:val="24"/>
        </w:rPr>
        <w:t xml:space="preserve">Lockwood Primary </w:t>
      </w:r>
      <w:r w:rsidRPr="00235E24">
        <w:rPr>
          <w:rFonts w:ascii="Arial" w:hAnsi="Arial" w:cs="Arial"/>
          <w:b/>
          <w:sz w:val="36"/>
          <w:szCs w:val="24"/>
        </w:rPr>
        <w:t>School</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820C39" w:rsidRPr="00235E24" w:rsidRDefault="00820C3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3497EDBA" w:rsidR="00820C39" w:rsidRPr="00235E24" w:rsidRDefault="00820C39" w:rsidP="00235E24">
                            <w:pPr>
                              <w:ind w:right="-168"/>
                              <w:rPr>
                                <w:rFonts w:ascii="Arial" w:hAnsi="Arial" w:cs="Arial"/>
                                <w:szCs w:val="22"/>
                              </w:rPr>
                            </w:pPr>
                            <w:r>
                              <w:rPr>
                                <w:rFonts w:ascii="Arial" w:hAnsi="Arial" w:cs="Arial"/>
                                <w:szCs w:val="22"/>
                              </w:rPr>
                              <w:t xml:space="preserve">Lockwood Primary School, </w:t>
                            </w:r>
                            <w:proofErr w:type="spellStart"/>
                            <w:r>
                              <w:rPr>
                                <w:rFonts w:ascii="Arial" w:hAnsi="Arial" w:cs="Arial"/>
                                <w:szCs w:val="22"/>
                              </w:rPr>
                              <w:t>Margrove</w:t>
                            </w:r>
                            <w:proofErr w:type="spellEnd"/>
                            <w:r>
                              <w:rPr>
                                <w:rFonts w:ascii="Arial" w:hAnsi="Arial" w:cs="Arial"/>
                                <w:szCs w:val="22"/>
                              </w:rPr>
                              <w:t xml:space="preserve"> Road, Boosbeck, Saltburn-by-the-sea, TS12 3BL</w:t>
                            </w:r>
                          </w:p>
                          <w:p w14:paraId="5EFCE027" w14:textId="77777777" w:rsidR="00820C39" w:rsidRPr="00235E24" w:rsidRDefault="00820C39" w:rsidP="00235E24">
                            <w:pPr>
                              <w:ind w:right="-168"/>
                              <w:rPr>
                                <w:rFonts w:ascii="Arial" w:hAnsi="Arial" w:cs="Arial"/>
                                <w:szCs w:val="22"/>
                              </w:rPr>
                            </w:pPr>
                          </w:p>
                          <w:p w14:paraId="26303154" w14:textId="74DA4E20" w:rsidR="00820C39" w:rsidRDefault="00820C39" w:rsidP="00235E24">
                            <w:pPr>
                              <w:ind w:right="-168"/>
                              <w:rPr>
                                <w:rFonts w:ascii="Arial" w:hAnsi="Arial" w:cs="Arial"/>
                                <w:szCs w:val="22"/>
                              </w:rPr>
                            </w:pPr>
                            <w:r w:rsidRPr="00235E24">
                              <w:rPr>
                                <w:rFonts w:ascii="Arial" w:hAnsi="Arial" w:cs="Arial"/>
                                <w:szCs w:val="22"/>
                              </w:rPr>
                              <w:t>Applications can also be returned by e-mail to:</w:t>
                            </w:r>
                            <w:r w:rsidR="001A31CE">
                              <w:rPr>
                                <w:rFonts w:ascii="Arial" w:hAnsi="Arial" w:cs="Arial"/>
                                <w:szCs w:val="22"/>
                              </w:rPr>
                              <w:t xml:space="preserve"> </w:t>
                            </w:r>
                            <w:hyperlink r:id="rId13" w:history="1">
                              <w:r w:rsidR="009D3391" w:rsidRPr="002C73C9">
                                <w:rPr>
                                  <w:rStyle w:val="Hyperlink"/>
                                  <w:rFonts w:cs="Arial"/>
                                  <w:sz w:val="24"/>
                                  <w:szCs w:val="22"/>
                                </w:rPr>
                                <w:t>office@lockwoodprimary.org.uk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820C39" w:rsidRPr="00235E24" w:rsidRDefault="00820C3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3497EDBA" w:rsidR="00820C39" w:rsidRPr="00235E24" w:rsidRDefault="00820C39" w:rsidP="00235E24">
                      <w:pPr>
                        <w:ind w:right="-168"/>
                        <w:rPr>
                          <w:rFonts w:ascii="Arial" w:hAnsi="Arial" w:cs="Arial"/>
                          <w:szCs w:val="22"/>
                        </w:rPr>
                      </w:pPr>
                      <w:r>
                        <w:rPr>
                          <w:rFonts w:ascii="Arial" w:hAnsi="Arial" w:cs="Arial"/>
                          <w:szCs w:val="22"/>
                        </w:rPr>
                        <w:t xml:space="preserve">Lockwood Primary School, </w:t>
                      </w:r>
                      <w:proofErr w:type="spellStart"/>
                      <w:r>
                        <w:rPr>
                          <w:rFonts w:ascii="Arial" w:hAnsi="Arial" w:cs="Arial"/>
                          <w:szCs w:val="22"/>
                        </w:rPr>
                        <w:t>Margrove</w:t>
                      </w:r>
                      <w:proofErr w:type="spellEnd"/>
                      <w:r>
                        <w:rPr>
                          <w:rFonts w:ascii="Arial" w:hAnsi="Arial" w:cs="Arial"/>
                          <w:szCs w:val="22"/>
                        </w:rPr>
                        <w:t xml:space="preserve"> Road, Boosbeck, Saltburn-by-the-sea, TS12 3BL</w:t>
                      </w:r>
                    </w:p>
                    <w:p w14:paraId="5EFCE027" w14:textId="77777777" w:rsidR="00820C39" w:rsidRPr="00235E24" w:rsidRDefault="00820C39" w:rsidP="00235E24">
                      <w:pPr>
                        <w:ind w:right="-168"/>
                        <w:rPr>
                          <w:rFonts w:ascii="Arial" w:hAnsi="Arial" w:cs="Arial"/>
                          <w:szCs w:val="22"/>
                        </w:rPr>
                      </w:pPr>
                    </w:p>
                    <w:p w14:paraId="26303154" w14:textId="74DA4E20" w:rsidR="00820C39" w:rsidRDefault="00820C39" w:rsidP="00235E24">
                      <w:pPr>
                        <w:ind w:right="-168"/>
                        <w:rPr>
                          <w:rFonts w:ascii="Arial" w:hAnsi="Arial" w:cs="Arial"/>
                          <w:szCs w:val="22"/>
                        </w:rPr>
                      </w:pPr>
                      <w:r w:rsidRPr="00235E24">
                        <w:rPr>
                          <w:rFonts w:ascii="Arial" w:hAnsi="Arial" w:cs="Arial"/>
                          <w:szCs w:val="22"/>
                        </w:rPr>
                        <w:t>Applications can also be returned by e-mail to:</w:t>
                      </w:r>
                      <w:r w:rsidR="001A31CE">
                        <w:rPr>
                          <w:rFonts w:ascii="Arial" w:hAnsi="Arial" w:cs="Arial"/>
                          <w:szCs w:val="22"/>
                        </w:rPr>
                        <w:t xml:space="preserve"> </w:t>
                      </w:r>
                      <w:hyperlink r:id="rId14" w:history="1">
                        <w:r w:rsidR="009D3391" w:rsidRPr="002C73C9">
                          <w:rPr>
                            <w:rStyle w:val="Hyperlink"/>
                            <w:rFonts w:cs="Arial"/>
                            <w:sz w:val="24"/>
                            <w:szCs w:val="22"/>
                          </w:rPr>
                          <w:t>office@lockwoodprimary.org.uk</w:t>
                        </w:r>
                      </w:hyperlink>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6F9E45FF" w:rsidR="00820C39" w:rsidRPr="00CE1C78" w:rsidRDefault="00B03DE4" w:rsidP="00D50E5C">
                            <w:pPr>
                              <w:rPr>
                                <w:rFonts w:ascii="Arial" w:hAnsi="Arial" w:cs="Arial"/>
                              </w:rPr>
                            </w:pPr>
                            <w:r>
                              <w:rPr>
                                <w:rFonts w:ascii="Arial" w:hAnsi="Arial" w:cs="Arial"/>
                              </w:rPr>
                              <w:t xml:space="preserve">Classroom Teacher (Maternity </w:t>
                            </w:r>
                            <w:r>
                              <w:rPr>
                                <w:rFonts w:ascii="Arial" w:hAnsi="Arial" w:cs="Arial"/>
                              </w:rPr>
                              <w:t>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60150ADF" w14:textId="6F9E45FF" w:rsidR="00820C39" w:rsidRPr="00CE1C78" w:rsidRDefault="00B03DE4" w:rsidP="00D50E5C">
                      <w:pPr>
                        <w:rPr>
                          <w:rFonts w:ascii="Arial" w:hAnsi="Arial" w:cs="Arial"/>
                        </w:rPr>
                      </w:pPr>
                      <w:r>
                        <w:rPr>
                          <w:rFonts w:ascii="Arial" w:hAnsi="Arial" w:cs="Arial"/>
                        </w:rPr>
                        <w:t xml:space="preserve">Classroom Teacher (Maternity </w:t>
                      </w:r>
                      <w:r>
                        <w:rPr>
                          <w:rFonts w:ascii="Arial" w:hAnsi="Arial" w:cs="Arial"/>
                        </w:rPr>
                        <w:t>Cover)</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15326122"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lastRenderedPageBreak/>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6656E89C"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DC6CDD">
        <w:rPr>
          <w:rFonts w:cs="Arial"/>
          <w:b/>
          <w:i w:val="0"/>
          <w:sz w:val="24"/>
          <w:szCs w:val="24"/>
        </w:rPr>
        <w:t>SCHOOL/ACADEMY</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73B1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9689B">
        <w:rPr>
          <w:rFonts w:ascii="Arial" w:hAnsi="Arial" w:cs="Arial"/>
          <w:szCs w:val="24"/>
        </w:rPr>
        <w:t>school and</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 xml:space="preserve">The school will complete online searches for shortlisted candidates. These searches will be made via a search engine to identity any </w:t>
      </w:r>
      <w:proofErr w:type="spellStart"/>
      <w:r w:rsidRPr="00BD3FAF">
        <w:rPr>
          <w:rFonts w:ascii="Arial" w:hAnsi="Arial" w:cs="Arial"/>
          <w:szCs w:val="24"/>
        </w:rPr>
        <w:t>publically</w:t>
      </w:r>
      <w:proofErr w:type="spellEnd"/>
      <w:r w:rsidRPr="00BD3FAF">
        <w:rPr>
          <w:rFonts w:ascii="Arial" w:hAnsi="Arial" w:cs="Arial"/>
          <w:szCs w:val="24"/>
        </w:rPr>
        <w:t xml:space="preserve">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w:t>
      </w:r>
      <w:proofErr w:type="gramStart"/>
      <w:r w:rsidRPr="00BD3FAF">
        <w:rPr>
          <w:rFonts w:ascii="Arial" w:hAnsi="Arial" w:cs="Arial"/>
          <w:szCs w:val="24"/>
        </w:rPr>
        <w:t>identified</w:t>
      </w:r>
      <w:proofErr w:type="gramEnd"/>
      <w:r w:rsidRPr="00BD3FAF">
        <w:rPr>
          <w:rFonts w:ascii="Arial" w:hAnsi="Arial" w:cs="Arial"/>
          <w:szCs w:val="24"/>
        </w:rPr>
        <w:t xml:space="preserve">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t>
      </w:r>
      <w:proofErr w:type="gramStart"/>
      <w:r w:rsidRPr="00BD3FAF">
        <w:rPr>
          <w:rFonts w:ascii="Arial" w:hAnsi="Arial" w:cs="Arial"/>
          <w:szCs w:val="24"/>
        </w:rPr>
        <w:t>whether or not</w:t>
      </w:r>
      <w:proofErr w:type="gramEnd"/>
      <w:r w:rsidRPr="00BD3FAF">
        <w:rPr>
          <w:rFonts w:ascii="Arial" w:hAnsi="Arial" w:cs="Arial"/>
          <w:szCs w:val="24"/>
        </w:rPr>
        <w:t xml:space="preserve">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97D0543"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136CB382"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8D31B95"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5CA44FC8" w14:textId="2E71CA3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w:t>
      </w:r>
      <w:r w:rsidR="00820C39">
        <w:rPr>
          <w:rFonts w:ascii="Arial" w:hAnsi="Arial" w:cs="Arial"/>
          <w:lang w:val="en"/>
        </w:rPr>
        <w:t>c</w:t>
      </w:r>
      <w:r w:rsidRPr="00E12235">
        <w:rPr>
          <w:rFonts w:ascii="Arial" w:hAnsi="Arial" w:cs="Arial"/>
          <w:lang w:val="en"/>
        </w:rPr>
        <w:t>hool has this written policy on the recruitment of ex-offenders, which is made available to all DBS applicants at the start of the recruitment process.</w:t>
      </w:r>
    </w:p>
    <w:p w14:paraId="54E97FDF"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A091267"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3C29484"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73A944C"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70261985"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2F4E111E"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EF13EA" w14:textId="77777777" w:rsidR="00E12235" w:rsidRPr="00E12235" w:rsidRDefault="00E12235" w:rsidP="00820C39">
      <w:pPr>
        <w:numPr>
          <w:ilvl w:val="0"/>
          <w:numId w:val="38"/>
        </w:numPr>
        <w:tabs>
          <w:tab w:val="clear" w:pos="1282"/>
        </w:tabs>
        <w:spacing w:after="120"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DF9D" w14:textId="77777777" w:rsidR="00F20410" w:rsidRDefault="00F20410">
      <w:r>
        <w:separator/>
      </w:r>
    </w:p>
  </w:endnote>
  <w:endnote w:type="continuationSeparator" w:id="0">
    <w:p w14:paraId="6BFE0315" w14:textId="77777777" w:rsidR="00F20410" w:rsidRDefault="00F2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DB74" w14:textId="77777777" w:rsidR="00820C39" w:rsidRDefault="0082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20C39" w:rsidRDefault="00820C39">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52398C87">
              <wp:simplePos x="0" y="0"/>
              <wp:positionH relativeFrom="page">
                <wp:posOffset>0</wp:posOffset>
              </wp:positionH>
              <wp:positionV relativeFrom="page">
                <wp:posOffset>10229215</wp:posOffset>
              </wp:positionV>
              <wp:extent cx="7560945" cy="273685"/>
              <wp:effectExtent l="0" t="0" r="0" b="12065"/>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60DA2121"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8" type="#_x0000_t202" alt="{&quot;HashCode&quot;:-863297437,&quot;Height&quot;:842.0,&quot;Width&quot;:595.0,&quot;Placement&quot;:&quot;Footer&quot;,&quot;Index&quot;:&quot;Primary&quot;,&quot;Section&quot;:1,&quot;Top&quot;:0.0,&quot;Left&quot;:0.0}" style="position:absolute;margin-left:0;margin-top:805.45pt;width:595.35pt;height:21.55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60DA2121"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20C39" w:rsidRDefault="00820C39">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517A13F3"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29"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517A13F3" w:rsidR="00820C39" w:rsidRPr="00C375C4" w:rsidRDefault="00820C39" w:rsidP="00C375C4">
                    <w:pPr>
                      <w:jc w:val="center"/>
                      <w:rPr>
                        <w:rFonts w:ascii="Calibri" w:hAnsi="Calibri" w:cs="Calibri"/>
                        <w:color w:val="FF0000"/>
                        <w:sz w:val="20"/>
                      </w:rPr>
                    </w:pPr>
                    <w:r w:rsidRPr="00C375C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C995" w14:textId="77777777" w:rsidR="00F20410" w:rsidRDefault="00F20410">
      <w:r>
        <w:separator/>
      </w:r>
    </w:p>
  </w:footnote>
  <w:footnote w:type="continuationSeparator" w:id="0">
    <w:p w14:paraId="0F68D737" w14:textId="77777777" w:rsidR="00F20410" w:rsidRDefault="00F2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3F3A" w14:textId="77777777" w:rsidR="00820C39" w:rsidRDefault="0082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4B08" w14:textId="77777777" w:rsidR="00820C39" w:rsidRDefault="00820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70A78AF" w:rsidR="00820C39" w:rsidRDefault="00820C39">
    <w:pPr>
      <w:pStyle w:val="Header"/>
      <w:pBdr>
        <w:bottom w:val="none" w:sz="0" w:space="0" w:color="auto"/>
      </w:pBdr>
    </w:pPr>
    <w:r>
      <w:rPr>
        <w:rFonts w:cs="Arial"/>
        <w:noProof/>
        <w:lang w:eastAsia="en-GB"/>
      </w:rPr>
      <w:drawing>
        <wp:anchor distT="0" distB="0" distL="114300" distR="114300" simplePos="0" relativeHeight="251663872" behindDoc="0" locked="0" layoutInCell="1" allowOverlap="1" wp14:anchorId="5CB5C16A" wp14:editId="77C4A617">
          <wp:simplePos x="0" y="0"/>
          <wp:positionH relativeFrom="margin">
            <wp:align>left</wp:align>
          </wp:positionH>
          <wp:positionV relativeFrom="paragraph">
            <wp:posOffset>-102235</wp:posOffset>
          </wp:positionV>
          <wp:extent cx="1699200" cy="350548"/>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crosoftTeams-image.png"/>
                  <pic:cNvPicPr/>
                </pic:nvPicPr>
                <pic:blipFill rotWithShape="1">
                  <a:blip r:embed="rId1" cstate="print">
                    <a:extLst>
                      <a:ext uri="{28A0092B-C50C-407E-A947-70E740481C1C}">
                        <a14:useLocalDpi xmlns:a14="http://schemas.microsoft.com/office/drawing/2010/main" val="0"/>
                      </a:ext>
                    </a:extLst>
                  </a:blip>
                  <a:srcRect r="16089"/>
                  <a:stretch/>
                </pic:blipFill>
                <pic:spPr bwMode="auto">
                  <a:xfrm>
                    <a:off x="0" y="0"/>
                    <a:ext cx="1699200" cy="3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43A01E" w14:textId="67EB4031" w:rsidR="00820C39" w:rsidRDefault="00820C39">
    <w:pPr>
      <w:pStyle w:val="Header"/>
      <w:pBdr>
        <w:bottom w:val="none" w:sz="0" w:space="0" w:color="auto"/>
      </w:pBdr>
    </w:pPr>
  </w:p>
  <w:p w14:paraId="0D626ACE" w14:textId="77777777" w:rsidR="00820C39" w:rsidRDefault="00820C39">
    <w:pPr>
      <w:pStyle w:val="Header"/>
      <w:pBdr>
        <w:bottom w:val="none" w:sz="0" w:space="0" w:color="auto"/>
      </w:pBdr>
    </w:pPr>
  </w:p>
  <w:p w14:paraId="13A81464" w14:textId="77777777" w:rsidR="00820C39" w:rsidRDefault="00820C39">
    <w:pPr>
      <w:pStyle w:val="Header"/>
      <w:pBdr>
        <w:bottom w:val="none" w:sz="0" w:space="0" w:color="auto"/>
      </w:pBdr>
    </w:pPr>
  </w:p>
  <w:p w14:paraId="3222F29B" w14:textId="77777777" w:rsidR="00820C39" w:rsidRDefault="00820C3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2058127">
    <w:abstractNumId w:val="0"/>
  </w:num>
  <w:num w:numId="2" w16cid:durableId="151403208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058443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879901982">
    <w:abstractNumId w:val="32"/>
  </w:num>
  <w:num w:numId="5" w16cid:durableId="1858806855">
    <w:abstractNumId w:val="6"/>
  </w:num>
  <w:num w:numId="6" w16cid:durableId="1093357158">
    <w:abstractNumId w:val="11"/>
  </w:num>
  <w:num w:numId="7" w16cid:durableId="351422483">
    <w:abstractNumId w:val="4"/>
  </w:num>
  <w:num w:numId="8" w16cid:durableId="625742326">
    <w:abstractNumId w:val="18"/>
  </w:num>
  <w:num w:numId="9" w16cid:durableId="1192767498">
    <w:abstractNumId w:val="29"/>
  </w:num>
  <w:num w:numId="10" w16cid:durableId="577404412">
    <w:abstractNumId w:val="33"/>
  </w:num>
  <w:num w:numId="11" w16cid:durableId="635453335">
    <w:abstractNumId w:val="19"/>
  </w:num>
  <w:num w:numId="12" w16cid:durableId="1122309238">
    <w:abstractNumId w:val="3"/>
  </w:num>
  <w:num w:numId="13" w16cid:durableId="1110664160">
    <w:abstractNumId w:val="16"/>
  </w:num>
  <w:num w:numId="14" w16cid:durableId="2015523720">
    <w:abstractNumId w:val="13"/>
  </w:num>
  <w:num w:numId="15" w16cid:durableId="1779400583">
    <w:abstractNumId w:val="21"/>
  </w:num>
  <w:num w:numId="16" w16cid:durableId="1351762882">
    <w:abstractNumId w:val="9"/>
  </w:num>
  <w:num w:numId="17" w16cid:durableId="1240940715">
    <w:abstractNumId w:val="23"/>
  </w:num>
  <w:num w:numId="18" w16cid:durableId="1630208539">
    <w:abstractNumId w:val="12"/>
  </w:num>
  <w:num w:numId="19" w16cid:durableId="21639011">
    <w:abstractNumId w:val="22"/>
  </w:num>
  <w:num w:numId="20" w16cid:durableId="37827276">
    <w:abstractNumId w:val="8"/>
  </w:num>
  <w:num w:numId="21" w16cid:durableId="197934868">
    <w:abstractNumId w:val="24"/>
  </w:num>
  <w:num w:numId="22" w16cid:durableId="1573852346">
    <w:abstractNumId w:val="15"/>
  </w:num>
  <w:num w:numId="23" w16cid:durableId="591428645">
    <w:abstractNumId w:val="14"/>
  </w:num>
  <w:num w:numId="24" w16cid:durableId="184944407">
    <w:abstractNumId w:val="28"/>
  </w:num>
  <w:num w:numId="25" w16cid:durableId="21454603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253101">
    <w:abstractNumId w:val="31"/>
  </w:num>
  <w:num w:numId="27" w16cid:durableId="1760104496">
    <w:abstractNumId w:val="2"/>
  </w:num>
  <w:num w:numId="28" w16cid:durableId="664167468">
    <w:abstractNumId w:val="7"/>
  </w:num>
  <w:num w:numId="29" w16cid:durableId="1509251315">
    <w:abstractNumId w:val="34"/>
  </w:num>
  <w:num w:numId="30" w16cid:durableId="865828301">
    <w:abstractNumId w:val="17"/>
  </w:num>
  <w:num w:numId="31" w16cid:durableId="254561432">
    <w:abstractNumId w:val="27"/>
  </w:num>
  <w:num w:numId="32" w16cid:durableId="651716115">
    <w:abstractNumId w:val="10"/>
  </w:num>
  <w:num w:numId="33" w16cid:durableId="475534723">
    <w:abstractNumId w:val="20"/>
  </w:num>
  <w:num w:numId="34" w16cid:durableId="1411079106">
    <w:abstractNumId w:val="0"/>
    <w:lvlOverride w:ilvl="0">
      <w:startOverride w:val="2"/>
    </w:lvlOverride>
    <w:lvlOverride w:ilvl="1">
      <w:startOverride w:val="3"/>
    </w:lvlOverride>
  </w:num>
  <w:num w:numId="35" w16cid:durableId="1887599551">
    <w:abstractNumId w:val="30"/>
  </w:num>
  <w:num w:numId="36" w16cid:durableId="1092631833">
    <w:abstractNumId w:val="5"/>
  </w:num>
  <w:num w:numId="37" w16cid:durableId="306403687">
    <w:abstractNumId w:val="26"/>
  </w:num>
  <w:num w:numId="38" w16cid:durableId="148795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3296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10DA0"/>
    <w:rsid w:val="001301E8"/>
    <w:rsid w:val="00130F27"/>
    <w:rsid w:val="0013496C"/>
    <w:rsid w:val="00154606"/>
    <w:rsid w:val="0015557E"/>
    <w:rsid w:val="00171698"/>
    <w:rsid w:val="00176079"/>
    <w:rsid w:val="00194FBD"/>
    <w:rsid w:val="001A02E3"/>
    <w:rsid w:val="001A31CE"/>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2BE"/>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069BD"/>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6F08"/>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C39"/>
    <w:rsid w:val="00820DA8"/>
    <w:rsid w:val="0083173F"/>
    <w:rsid w:val="0083393A"/>
    <w:rsid w:val="008523DE"/>
    <w:rsid w:val="00860EB1"/>
    <w:rsid w:val="008623C6"/>
    <w:rsid w:val="0086464E"/>
    <w:rsid w:val="00866C2F"/>
    <w:rsid w:val="00872A4F"/>
    <w:rsid w:val="00873058"/>
    <w:rsid w:val="00874031"/>
    <w:rsid w:val="008751C2"/>
    <w:rsid w:val="008807AD"/>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496E"/>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3391"/>
    <w:rsid w:val="009D77B6"/>
    <w:rsid w:val="009E0312"/>
    <w:rsid w:val="009E3A59"/>
    <w:rsid w:val="009E70DA"/>
    <w:rsid w:val="00A02708"/>
    <w:rsid w:val="00A2242A"/>
    <w:rsid w:val="00A326B1"/>
    <w:rsid w:val="00A401A9"/>
    <w:rsid w:val="00A416C8"/>
    <w:rsid w:val="00A62365"/>
    <w:rsid w:val="00A75489"/>
    <w:rsid w:val="00A85733"/>
    <w:rsid w:val="00A92CFE"/>
    <w:rsid w:val="00A9310A"/>
    <w:rsid w:val="00A9405B"/>
    <w:rsid w:val="00A9689B"/>
    <w:rsid w:val="00AC0F42"/>
    <w:rsid w:val="00AC1094"/>
    <w:rsid w:val="00AC28DD"/>
    <w:rsid w:val="00AC70BB"/>
    <w:rsid w:val="00AE7F36"/>
    <w:rsid w:val="00AF1564"/>
    <w:rsid w:val="00AF198D"/>
    <w:rsid w:val="00AF3F80"/>
    <w:rsid w:val="00B00E01"/>
    <w:rsid w:val="00B01252"/>
    <w:rsid w:val="00B03DE4"/>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75C4"/>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E0790"/>
    <w:rsid w:val="00DE3B89"/>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31E"/>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3EE"/>
    <w:rsid w:val="00F07731"/>
    <w:rsid w:val="00F20410"/>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82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lockwoodprimary.org.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definition-of-disability-under-equality-act-2010"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lockwoodprimary.org.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a4ae7eee9e5cde9077688c3d1af4877e">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2a3b6807b8533e7a4f5d352480713cf2"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662B9-BB10-4F53-83D7-2A5B85E9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41928-1ED2-42E3-BAE7-9F2AB2872918}">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C7F51E84-8EE4-4C48-AC58-20A352003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20498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 Johns</cp:lastModifiedBy>
  <cp:revision>5</cp:revision>
  <cp:lastPrinted>2020-01-08T12:00:00Z</cp:lastPrinted>
  <dcterms:created xsi:type="dcterms:W3CDTF">2026-06-09T08:11:00Z</dcterms:created>
  <dcterms:modified xsi:type="dcterms:W3CDTF">2026-06-09T08:40:00Z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0x010100B2A03DFCC43E9948B289311EF9DADCA0</vt:lpwstr>
  </property>
</Properties>
</file>